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561D" w:rsidRDefault="00B3561D" w:rsidP="00210D52">
      <w:pPr>
        <w:jc w:val="center"/>
        <w:rPr>
          <w:rFonts w:ascii="Arial" w:hAnsi="Arial" w:cs="Arial"/>
          <w:b/>
          <w:sz w:val="24"/>
          <w:szCs w:val="24"/>
        </w:rPr>
      </w:pPr>
    </w:p>
    <w:p w:rsidR="00B3561D" w:rsidRDefault="00B3561D" w:rsidP="00210D52">
      <w:pPr>
        <w:jc w:val="center"/>
        <w:rPr>
          <w:rFonts w:ascii="Arial" w:hAnsi="Arial" w:cs="Arial"/>
          <w:b/>
          <w:sz w:val="24"/>
          <w:szCs w:val="24"/>
        </w:rPr>
      </w:pPr>
    </w:p>
    <w:p w:rsidR="00B3561D" w:rsidRDefault="00B3561D" w:rsidP="00B3561D">
      <w:pPr>
        <w:jc w:val="center"/>
        <w:rPr>
          <w:rFonts w:ascii="Arial" w:hAnsi="Arial" w:cs="Arial"/>
          <w:b/>
          <w:sz w:val="24"/>
          <w:szCs w:val="24"/>
        </w:rPr>
      </w:pPr>
      <w:r>
        <w:rPr>
          <w:rFonts w:ascii="Arial" w:hAnsi="Arial" w:cs="Arial"/>
          <w:b/>
          <w:sz w:val="24"/>
          <w:szCs w:val="24"/>
        </w:rPr>
        <w:t>CONCURSO DE TABLAS RÍTMICAS EN EL MUNICIPIO DE COCULA</w:t>
      </w:r>
    </w:p>
    <w:p w:rsidR="00B3561D" w:rsidRDefault="00B3561D" w:rsidP="00B3561D">
      <w:pPr>
        <w:jc w:val="both"/>
        <w:rPr>
          <w:rFonts w:ascii="Arial" w:hAnsi="Arial" w:cs="Arial"/>
          <w:sz w:val="24"/>
          <w:szCs w:val="24"/>
        </w:rPr>
      </w:pPr>
      <w:r>
        <w:rPr>
          <w:rFonts w:ascii="Arial" w:hAnsi="Arial" w:cs="Arial"/>
          <w:sz w:val="24"/>
          <w:szCs w:val="24"/>
        </w:rPr>
        <w:t>Con el objetivo de impulsar la cultura deportiva a través del baile, la Dirección de Deportes del Ayuntamiento de Cocula organizó el Concurso de Tablas Rítmicas al finalizar el Desfile Cultural y Deportivo conmemorativo de la Revolución Mexicana.</w:t>
      </w:r>
    </w:p>
    <w:p w:rsidR="00B3561D" w:rsidRDefault="00B3561D" w:rsidP="00B3561D">
      <w:pPr>
        <w:jc w:val="both"/>
        <w:rPr>
          <w:rFonts w:ascii="Arial" w:hAnsi="Arial" w:cs="Arial"/>
          <w:sz w:val="24"/>
          <w:szCs w:val="24"/>
        </w:rPr>
      </w:pPr>
      <w:r>
        <w:rPr>
          <w:rFonts w:ascii="Arial" w:hAnsi="Arial" w:cs="Arial"/>
          <w:sz w:val="24"/>
          <w:szCs w:val="24"/>
        </w:rPr>
        <w:t>Jóvenes de los distintos planteles educativos de los niveles de secundaria y media superior mostraron sus mejores pasos en la explanada de la plaza Adrián Puga ante un jurado calificador compuesto por especialistas en baile quienes deliberaron los siguientes resultados de tan esperado concurso.</w:t>
      </w:r>
    </w:p>
    <w:p w:rsidR="00B3561D" w:rsidRDefault="00B3561D" w:rsidP="00B3561D">
      <w:pPr>
        <w:jc w:val="both"/>
        <w:rPr>
          <w:rFonts w:ascii="Arial" w:hAnsi="Arial" w:cs="Arial"/>
          <w:sz w:val="24"/>
          <w:szCs w:val="24"/>
        </w:rPr>
      </w:pPr>
      <w:r>
        <w:rPr>
          <w:rFonts w:ascii="Arial" w:hAnsi="Arial" w:cs="Arial"/>
          <w:sz w:val="24"/>
          <w:szCs w:val="24"/>
        </w:rPr>
        <w:t>Primer Lugar: Escuela Preparatoria Regional de Cocula</w:t>
      </w:r>
    </w:p>
    <w:p w:rsidR="00B3561D" w:rsidRDefault="00B3561D" w:rsidP="00B3561D">
      <w:pPr>
        <w:jc w:val="both"/>
        <w:rPr>
          <w:rFonts w:ascii="Arial" w:hAnsi="Arial" w:cs="Arial"/>
          <w:sz w:val="24"/>
          <w:szCs w:val="24"/>
        </w:rPr>
      </w:pPr>
      <w:r>
        <w:rPr>
          <w:rFonts w:ascii="Arial" w:hAnsi="Arial" w:cs="Arial"/>
          <w:sz w:val="24"/>
          <w:szCs w:val="24"/>
        </w:rPr>
        <w:t xml:space="preserve">Segundo Lugar: </w:t>
      </w:r>
      <w:proofErr w:type="spellStart"/>
      <w:r>
        <w:rPr>
          <w:rFonts w:ascii="Arial" w:hAnsi="Arial" w:cs="Arial"/>
          <w:sz w:val="24"/>
          <w:szCs w:val="24"/>
        </w:rPr>
        <w:t>CECyTEJ</w:t>
      </w:r>
      <w:proofErr w:type="spellEnd"/>
    </w:p>
    <w:p w:rsidR="00B3561D" w:rsidRDefault="00B3561D" w:rsidP="00B3561D">
      <w:pPr>
        <w:jc w:val="both"/>
        <w:rPr>
          <w:rFonts w:ascii="Arial" w:hAnsi="Arial" w:cs="Arial"/>
          <w:sz w:val="24"/>
          <w:szCs w:val="24"/>
        </w:rPr>
      </w:pPr>
      <w:r>
        <w:rPr>
          <w:rFonts w:ascii="Arial" w:hAnsi="Arial" w:cs="Arial"/>
          <w:sz w:val="24"/>
          <w:szCs w:val="24"/>
        </w:rPr>
        <w:t>Tercer Lugar: COBAEJ de la comunidad de La Sauceda.</w:t>
      </w:r>
    </w:p>
    <w:p w:rsidR="00B3561D" w:rsidRPr="00210D52" w:rsidRDefault="00B3561D" w:rsidP="00B3561D">
      <w:pPr>
        <w:jc w:val="both"/>
        <w:rPr>
          <w:rFonts w:ascii="Arial" w:hAnsi="Arial" w:cs="Arial"/>
          <w:sz w:val="24"/>
          <w:szCs w:val="24"/>
        </w:rPr>
      </w:pPr>
      <w:r>
        <w:rPr>
          <w:rFonts w:ascii="Arial" w:hAnsi="Arial" w:cs="Arial"/>
          <w:sz w:val="24"/>
          <w:szCs w:val="24"/>
        </w:rPr>
        <w:t>En este evento estuvo presente la presidente del DIF la Dra. María Concepción Castillo Buenrostro en representación del alcalde municipal Miguel de Jesús Esparza Partida, así como la regidora de educación Claudia Elena Vázquez Carmona, la regidora de deportes Alma Rosa Naranjo Rivera, la directora de educación Mtra. Irma López y el director de Deportes Luis Gerardo Ibarra Nuño.</w:t>
      </w:r>
    </w:p>
    <w:p w:rsidR="00B3561D" w:rsidRDefault="00B3561D" w:rsidP="00210D52">
      <w:pPr>
        <w:jc w:val="center"/>
        <w:rPr>
          <w:rFonts w:ascii="Arial" w:hAnsi="Arial" w:cs="Arial"/>
          <w:b/>
          <w:sz w:val="24"/>
          <w:szCs w:val="24"/>
        </w:rPr>
      </w:pPr>
    </w:p>
    <w:p w:rsidR="00B3561D" w:rsidRDefault="00B3561D" w:rsidP="00B3561D">
      <w:pPr>
        <w:rPr>
          <w:rFonts w:ascii="Arial" w:hAnsi="Arial" w:cs="Arial"/>
          <w:sz w:val="24"/>
          <w:szCs w:val="24"/>
        </w:rPr>
      </w:pPr>
      <w:r>
        <w:rPr>
          <w:rFonts w:ascii="Arial" w:hAnsi="Arial" w:cs="Arial"/>
          <w:b/>
          <w:noProof/>
          <w:sz w:val="24"/>
          <w:szCs w:val="24"/>
          <w:lang w:eastAsia="es-MX"/>
        </w:rPr>
        <w:drawing>
          <wp:anchor distT="0" distB="0" distL="114300" distR="114300" simplePos="0" relativeHeight="251658240" behindDoc="0" locked="0" layoutInCell="1" allowOverlap="1" wp14:anchorId="440957A1" wp14:editId="357397BA">
            <wp:simplePos x="0" y="0"/>
            <wp:positionH relativeFrom="column">
              <wp:posOffset>548640</wp:posOffset>
            </wp:positionH>
            <wp:positionV relativeFrom="paragraph">
              <wp:posOffset>1595755</wp:posOffset>
            </wp:positionV>
            <wp:extent cx="2400300" cy="1597660"/>
            <wp:effectExtent l="0" t="0" r="0" b="2540"/>
            <wp:wrapSquare wrapText="bothSides"/>
            <wp:docPr id="1" name="Imagen 1" descr="E:\actividades noviembre deportes\20 DE NOV. Concurso de Tablas rítmicas\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actividades noviembre deportes\20 DE NOV. Concurso de Tablas rítmicas\004.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400300" cy="15976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noProof/>
          <w:sz w:val="24"/>
          <w:szCs w:val="24"/>
          <w:lang w:eastAsia="es-MX"/>
        </w:rPr>
        <w:drawing>
          <wp:inline distT="0" distB="0" distL="0" distR="0">
            <wp:extent cx="2226615" cy="1482090"/>
            <wp:effectExtent l="0" t="0" r="2540" b="3810"/>
            <wp:docPr id="2" name="Imagen 2" descr="E:\actividades noviembre deportes\20 DE NOV. Concurso de Tablas rítmicas\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actividades noviembre deportes\20 DE NOV. Concurso de Tablas rítmicas\00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29693" cy="1484139"/>
                    </a:xfrm>
                    <a:prstGeom prst="rect">
                      <a:avLst/>
                    </a:prstGeom>
                    <a:noFill/>
                    <a:ln>
                      <a:noFill/>
                    </a:ln>
                  </pic:spPr>
                </pic:pic>
              </a:graphicData>
            </a:graphic>
          </wp:inline>
        </w:drawing>
      </w:r>
      <w:r>
        <w:rPr>
          <w:rFonts w:ascii="Arial" w:hAnsi="Arial" w:cs="Arial"/>
          <w:b/>
          <w:noProof/>
          <w:sz w:val="24"/>
          <w:szCs w:val="24"/>
          <w:lang w:eastAsia="es-MX"/>
        </w:rPr>
        <w:drawing>
          <wp:inline distT="0" distB="0" distL="0" distR="0">
            <wp:extent cx="2105025" cy="1401159"/>
            <wp:effectExtent l="0" t="0" r="0" b="8890"/>
            <wp:docPr id="3" name="Imagen 3" descr="E:\actividades noviembre deportes\20 DE NOV. Concurso de Tablas rítmicas\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actividades noviembre deportes\20 DE NOV. Concurso de Tablas rítmicas\006.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05025" cy="1401159"/>
                    </a:xfrm>
                    <a:prstGeom prst="rect">
                      <a:avLst/>
                    </a:prstGeom>
                    <a:noFill/>
                    <a:ln>
                      <a:noFill/>
                    </a:ln>
                  </pic:spPr>
                </pic:pic>
              </a:graphicData>
            </a:graphic>
          </wp:inline>
        </w:drawing>
      </w:r>
      <w:r>
        <w:rPr>
          <w:rFonts w:ascii="Arial" w:hAnsi="Arial" w:cs="Arial"/>
          <w:b/>
          <w:noProof/>
          <w:sz w:val="24"/>
          <w:szCs w:val="24"/>
          <w:lang w:eastAsia="es-MX"/>
        </w:rPr>
        <w:drawing>
          <wp:inline distT="0" distB="0" distL="0" distR="0">
            <wp:extent cx="2266950" cy="1508939"/>
            <wp:effectExtent l="0" t="0" r="0" b="0"/>
            <wp:docPr id="4" name="Imagen 4" descr="E:\actividades noviembre deportes\20 DE NOV. Concurso de Tablas rítmicas\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actividades noviembre deportes\20 DE NOV. Concurso de Tablas rítmicas\0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6950" cy="1508939"/>
                    </a:xfrm>
                    <a:prstGeom prst="rect">
                      <a:avLst/>
                    </a:prstGeom>
                    <a:noFill/>
                    <a:ln>
                      <a:noFill/>
                    </a:ln>
                  </pic:spPr>
                </pic:pic>
              </a:graphicData>
            </a:graphic>
          </wp:inline>
        </w:drawing>
      </w:r>
      <w:r>
        <w:rPr>
          <w:rFonts w:ascii="Arial" w:hAnsi="Arial" w:cs="Arial"/>
          <w:b/>
          <w:noProof/>
          <w:sz w:val="24"/>
          <w:szCs w:val="24"/>
          <w:lang w:eastAsia="es-MX"/>
        </w:rPr>
        <w:lastRenderedPageBreak/>
        <w:drawing>
          <wp:inline distT="0" distB="0" distL="0" distR="0">
            <wp:extent cx="2447925" cy="1629400"/>
            <wp:effectExtent l="0" t="0" r="0" b="9525"/>
            <wp:docPr id="5" name="Imagen 5" descr="E:\actividades noviembre deportes\20 DE NOV. Concurso de Tablas rítmicas\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actividades noviembre deportes\20 DE NOV. Concurso de Tablas rítmicas\00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47925" cy="1629400"/>
                    </a:xfrm>
                    <a:prstGeom prst="rect">
                      <a:avLst/>
                    </a:prstGeom>
                    <a:noFill/>
                    <a:ln>
                      <a:noFill/>
                    </a:ln>
                  </pic:spPr>
                </pic:pic>
              </a:graphicData>
            </a:graphic>
          </wp:inline>
        </w:drawing>
      </w:r>
      <w:r>
        <w:rPr>
          <w:rFonts w:ascii="Arial" w:hAnsi="Arial" w:cs="Arial"/>
          <w:b/>
          <w:noProof/>
          <w:sz w:val="24"/>
          <w:szCs w:val="24"/>
          <w:lang w:eastAsia="es-MX"/>
        </w:rPr>
        <w:drawing>
          <wp:inline distT="0" distB="0" distL="0" distR="0">
            <wp:extent cx="2686050" cy="1787902"/>
            <wp:effectExtent l="0" t="0" r="0" b="3175"/>
            <wp:docPr id="6" name="Imagen 6" descr="E:\actividades noviembre deportes\20 DE NOV. Concurso de Tablas rítmicas\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actividades noviembre deportes\20 DE NOV. Concurso de Tablas rítmicas\003.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86050" cy="1787902"/>
                    </a:xfrm>
                    <a:prstGeom prst="rect">
                      <a:avLst/>
                    </a:prstGeom>
                    <a:noFill/>
                    <a:ln>
                      <a:noFill/>
                    </a:ln>
                  </pic:spPr>
                </pic:pic>
              </a:graphicData>
            </a:graphic>
          </wp:inline>
        </w:drawing>
      </w:r>
      <w:bookmarkStart w:id="0" w:name="_GoBack"/>
      <w:bookmarkEnd w:id="0"/>
    </w:p>
    <w:p w:rsidR="00210D52" w:rsidRPr="00210D52" w:rsidRDefault="00210D52" w:rsidP="00210D52">
      <w:pPr>
        <w:jc w:val="both"/>
        <w:rPr>
          <w:rFonts w:ascii="Arial" w:hAnsi="Arial" w:cs="Arial"/>
          <w:sz w:val="24"/>
          <w:szCs w:val="24"/>
        </w:rPr>
      </w:pPr>
      <w:r>
        <w:rPr>
          <w:rFonts w:ascii="Arial" w:hAnsi="Arial" w:cs="Arial"/>
          <w:sz w:val="24"/>
          <w:szCs w:val="24"/>
        </w:rPr>
        <w:t>.</w:t>
      </w:r>
    </w:p>
    <w:sectPr w:rsidR="00210D52" w:rsidRPr="00210D5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libri Light">
    <w:altName w:val="Arial"/>
    <w:charset w:val="00"/>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D52"/>
    <w:rsid w:val="00210D52"/>
    <w:rsid w:val="00331F4A"/>
    <w:rsid w:val="00B3561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3561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3561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3561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3561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172</Words>
  <Characters>947</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LcuellarTest</cp:lastModifiedBy>
  <cp:revision>2</cp:revision>
  <dcterms:created xsi:type="dcterms:W3CDTF">2018-11-20T21:15:00Z</dcterms:created>
  <dcterms:modified xsi:type="dcterms:W3CDTF">2018-12-05T16:17:00Z</dcterms:modified>
</cp:coreProperties>
</file>